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5</w:t>
            </w:r>
            <w:r>
              <w:rPr>
                <w:rFonts w:hint="eastAsia" w:ascii="宋体" w:hAnsi="宋体"/>
                <w:sz w:val="18"/>
              </w:rPr>
              <w:t>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1.95%-2.55</w:t>
            </w:r>
            <w:bookmarkStart w:id="0" w:name="_GoBack"/>
            <w:bookmarkEnd w:id="0"/>
            <w:r>
              <w:rPr>
                <w:rFonts w:hint="eastAsia" w:cs="Times New Roman"/>
                <w:sz w:val="18"/>
                <w:szCs w:val="18"/>
                <w:lang w:val="en-US" w:eastAsia="zh-CN"/>
              </w:rPr>
              <w:t>%</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documentProtection w:edit="readOnly" w:enforcement="1" w:cryptProviderType="rsaFull" w:cryptAlgorithmClass="hash" w:cryptAlgorithmType="typeAny" w:cryptAlgorithmSid="4" w:cryptSpinCount="0" w:hash="Y8/kmO7815C9UtPSGNYaennWqHQ=" w:salt="n3j/dv8oQo0iwsW1ala7X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223FA4"/>
    <w:rsid w:val="013B04AF"/>
    <w:rsid w:val="013F1C80"/>
    <w:rsid w:val="014D4226"/>
    <w:rsid w:val="02053095"/>
    <w:rsid w:val="035F5B62"/>
    <w:rsid w:val="054B1243"/>
    <w:rsid w:val="056A5112"/>
    <w:rsid w:val="05BE5868"/>
    <w:rsid w:val="0831435C"/>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8636FA3"/>
    <w:rsid w:val="2AE21E1E"/>
    <w:rsid w:val="2C9367E4"/>
    <w:rsid w:val="2CF84B28"/>
    <w:rsid w:val="2CFF7EE5"/>
    <w:rsid w:val="2D8F5880"/>
    <w:rsid w:val="304709FE"/>
    <w:rsid w:val="30873011"/>
    <w:rsid w:val="32600E2A"/>
    <w:rsid w:val="33BB0464"/>
    <w:rsid w:val="34582769"/>
    <w:rsid w:val="351A7ABC"/>
    <w:rsid w:val="35635518"/>
    <w:rsid w:val="36D42F75"/>
    <w:rsid w:val="3CA95CCE"/>
    <w:rsid w:val="3CD60CF3"/>
    <w:rsid w:val="3D3D61A4"/>
    <w:rsid w:val="3D6E0AAA"/>
    <w:rsid w:val="40764994"/>
    <w:rsid w:val="43710A36"/>
    <w:rsid w:val="43C753E4"/>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3886FFE"/>
    <w:rsid w:val="644D2BDF"/>
    <w:rsid w:val="6B5424D8"/>
    <w:rsid w:val="6BEA4E88"/>
    <w:rsid w:val="6D763CAB"/>
    <w:rsid w:val="6E721415"/>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8</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2022-11-22T06:46:22Z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