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1亿</w:t>
            </w:r>
            <w:r>
              <w:rPr>
                <w:rFonts w:hint="eastAsia" w:ascii="宋体" w:hAnsi="宋体"/>
                <w:sz w:val="1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1.9%-2.5%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5L6ZjnSyT1dY2EtfyvzlCH2cs2M=" w:salt="euFwHVOFohfS8O00dN77a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626F8B"/>
    <w:rsid w:val="0BA820C6"/>
    <w:rsid w:val="0D80050B"/>
    <w:rsid w:val="0DD2713B"/>
    <w:rsid w:val="0E490064"/>
    <w:rsid w:val="0E4A4F72"/>
    <w:rsid w:val="109C216B"/>
    <w:rsid w:val="11C64501"/>
    <w:rsid w:val="138D0757"/>
    <w:rsid w:val="13E4398C"/>
    <w:rsid w:val="16CA708E"/>
    <w:rsid w:val="16EE7258"/>
    <w:rsid w:val="17892312"/>
    <w:rsid w:val="18797458"/>
    <w:rsid w:val="18D67783"/>
    <w:rsid w:val="19843E45"/>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D9F6C37"/>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B5424D8"/>
    <w:rsid w:val="6BEA4E88"/>
    <w:rsid w:val="6D763CAB"/>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9</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2022-12-21T09:01:36Z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