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20031号开放式净值型银行理财计划产品说明书》、《温州银行“金鹿理财-温盈”20031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2020年3月24日至2020年3月31日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20031号开放式净值型银行理财计划风险揭示书》、《温州银行“金鹿理财”银行理财计划合约》、《温州银行“金鹿理财-温盈”20031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FhbHDEUmdpBPjeRKRT6Po2pnQw=" w:salt="gV+Y5QptsXrb3BAAZNhkP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B217A6"/>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2023-09-14T08:19:10Z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