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19043号开放式净值型银行理财计划产品说明书》、《温州银行“金鹿理财-温盈”19043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2019年12月12日至2019年12月17日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本产品预计到期终止日为2029年12月18日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19043号开放式净值型银行理财计划风险揭示书》、《温州银行“金鹿理财”银行理财计划合约》、《温州银行“金鹿理财-温盈”19043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jCgIEaEQOt+hm8520cANcF1osg=" w:salt="nWSvJlqiq6vqrGIUuhTKa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0D40A8"/>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2023-10-07T03:05:32Z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