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第37期28天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37</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2024年2月19日至2024年2月21日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2024年3月14日</w:t>
            </w:r>
            <w:r>
              <w:rPr>
                <w:rFonts w:hint="eastAsia" w:ascii="宋体" w:hAnsi="宋体" w:eastAsia="宋体" w:cs="Times New Roman"/>
                <w:color w:val="000000"/>
                <w:kern w:val="0"/>
                <w:sz w:val="18"/>
                <w:szCs w:val="18"/>
                <w:u w:val="single"/>
                <w:lang w:val="en-US" w:eastAsia="zh-Hans" w:bidi="ar-SA"/>
              </w:rPr>
              <w:t>至2024年3月20日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37</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65QABPUQTf6jpQ1GIDfHwGXmqU=" w:salt="luhx1Kh+XH6nIlgKb+Z1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2C90FE4"/>
    <w:rsid w:val="7F7EC3B3"/>
    <w:rsid w:val="BBDDF786"/>
    <w:rsid w:val="E7EC35E9"/>
    <w:rsid w:val="EAFE2858"/>
    <w:rsid w:val="FF9E4D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2024-02-08T06:57:59Z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