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 xml:space="preserve"> 温州银行“金鹿理财-普惠季享”</w:t>
      </w:r>
      <w:r>
        <w:rPr>
          <w:rFonts w:hint="eastAsia" w:ascii="黑体" w:eastAsia="黑体"/>
          <w:sz w:val="30"/>
          <w:szCs w:val="30"/>
          <w:u w:val="single"/>
          <w:lang w:val="en-US" w:eastAsia="zh-CN"/>
        </w:rPr>
        <w:t>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szCs w:val="21"/>
          <w:u w:val="single"/>
          <w:lang w:val="en-US" w:eastAsia="zh-CN"/>
        </w:rPr>
        <w:t>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“金鹿理财-普惠</w:t>
      </w:r>
      <w:r>
        <w:rPr>
          <w:rFonts w:hint="eastAsia" w:ascii="宋体" w:hAnsi="宋体"/>
          <w:szCs w:val="21"/>
          <w:lang w:eastAsia="zh-CN"/>
        </w:rPr>
        <w:t>季享”3号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季享”3号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季享”3号</w:t>
      </w:r>
      <w:r>
        <w:rPr>
          <w:rFonts w:hint="eastAsia" w:ascii="宋体" w:hAnsi="宋体"/>
          <w:szCs w:val="21"/>
        </w:rPr>
        <w:t>开放式净值型银行理财计划产品说明书》、《温州银行“金鹿理财-普惠</w:t>
      </w:r>
      <w:r>
        <w:rPr>
          <w:rFonts w:hint="eastAsia" w:ascii="宋体" w:hAnsi="宋体"/>
          <w:szCs w:val="21"/>
          <w:lang w:eastAsia="zh-CN"/>
        </w:rPr>
        <w:t>季享”3号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sz w:val="30"/>
          <w:szCs w:val="30"/>
          <w:u w:val="single"/>
          <w:lang w:val="en-US" w:eastAsia="zh-CN"/>
        </w:rPr>
        <w:t>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季享”3号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sz w:val="18"/>
                <w:szCs w:val="18"/>
                <w:u w:val="single"/>
                <w:lang w:val="en-US" w:eastAsia="zh-CN"/>
              </w:rPr>
              <w:t>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default"/>
                <w:sz w:val="18"/>
                <w:szCs w:val="18"/>
                <w:lang w:val="en-US"/>
              </w:rPr>
            </w:pPr>
            <w:r>
              <w:rPr>
                <w:rFonts w:hint="eastAsia"/>
                <w:color w:val="000000"/>
                <w:sz w:val="18"/>
                <w:szCs w:val="18"/>
              </w:rPr>
              <w:t>JX00</w:t>
            </w:r>
            <w:r>
              <w:rPr>
                <w:rFonts w:hint="eastAsia"/>
                <w:color w:val="000000"/>
                <w:sz w:val="18"/>
                <w:szCs w:val="18"/>
                <w:lang w:val="en-US" w:eastAsia="zh-CN"/>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C10922210001</w:t>
            </w:r>
            <w:r>
              <w:rPr>
                <w:rFonts w:hint="eastAsia" w:hAnsi="Calibri"/>
                <w:sz w:val="18"/>
                <w:szCs w:val="18"/>
                <w:lang w:val="en-US" w:eastAsia="zh-CN"/>
              </w:rPr>
              <w:t>46</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sz w:val="18"/>
                <w:szCs w:val="18"/>
                <w:u w:val="single"/>
              </w:rPr>
              <w:t>2021年</w:t>
            </w:r>
            <w:r>
              <w:rPr>
                <w:rFonts w:hint="eastAsia"/>
                <w:sz w:val="18"/>
                <w:szCs w:val="18"/>
                <w:u w:val="single"/>
                <w:lang w:val="en-US" w:eastAsia="zh-CN"/>
              </w:rPr>
              <w:t>6</w:t>
            </w:r>
            <w:r>
              <w:rPr>
                <w:rFonts w:hint="eastAsia"/>
                <w:sz w:val="18"/>
                <w:szCs w:val="18"/>
                <w:u w:val="single"/>
              </w:rPr>
              <w:t>月</w:t>
            </w:r>
            <w:r>
              <w:rPr>
                <w:rFonts w:hint="eastAsia"/>
                <w:sz w:val="18"/>
                <w:szCs w:val="18"/>
                <w:u w:val="single"/>
                <w:lang w:val="en-US" w:eastAsia="zh-CN"/>
              </w:rPr>
              <w:t>8</w:t>
            </w:r>
            <w:r>
              <w:rPr>
                <w:rFonts w:hint="eastAsia"/>
                <w:sz w:val="18"/>
                <w:szCs w:val="18"/>
                <w:u w:val="single"/>
              </w:rPr>
              <w:t>日至2021年</w:t>
            </w:r>
            <w:r>
              <w:rPr>
                <w:rFonts w:hint="eastAsia"/>
                <w:sz w:val="18"/>
                <w:szCs w:val="18"/>
                <w:u w:val="single"/>
                <w:lang w:val="en-US" w:eastAsia="zh-CN"/>
              </w:rPr>
              <w:t>6</w:t>
            </w:r>
            <w:r>
              <w:rPr>
                <w:rFonts w:hint="eastAsia"/>
                <w:sz w:val="18"/>
                <w:szCs w:val="18"/>
                <w:u w:val="single"/>
              </w:rPr>
              <w:t>月</w:t>
            </w:r>
            <w:r>
              <w:rPr>
                <w:rFonts w:hint="eastAsia"/>
                <w:sz w:val="18"/>
                <w:szCs w:val="18"/>
                <w:u w:val="single"/>
                <w:lang w:val="en-US" w:eastAsia="zh-CN"/>
              </w:rPr>
              <w:t>14</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15</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2021年6月1</w:t>
            </w:r>
            <w:r>
              <w:rPr>
                <w:rFonts w:hint="eastAsia"/>
                <w:color w:val="000000"/>
                <w:sz w:val="18"/>
                <w:szCs w:val="18"/>
                <w:lang w:val="en-US" w:eastAsia="zh-CN"/>
              </w:rPr>
              <w:t>5</w:t>
            </w:r>
            <w:r>
              <w:rPr>
                <w:rFonts w:hint="eastAsia"/>
                <w:color w:val="00000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季享”3号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季享”3号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2021年</w:t>
      </w:r>
      <w:r>
        <w:rPr>
          <w:rFonts w:hint="eastAsia"/>
          <w:color w:val="000000"/>
          <w:sz w:val="18"/>
          <w:szCs w:val="18"/>
          <w:lang w:val="en-US" w:eastAsia="zh-CN"/>
        </w:rPr>
        <w:t>6</w:t>
      </w:r>
      <w:r>
        <w:rPr>
          <w:rFonts w:hint="eastAsia"/>
          <w:color w:val="000000"/>
          <w:sz w:val="18"/>
          <w:szCs w:val="18"/>
        </w:rPr>
        <w:t>月</w:t>
      </w:r>
      <w:r>
        <w:rPr>
          <w:rFonts w:hint="eastAsia"/>
          <w:color w:val="000000"/>
          <w:sz w:val="18"/>
          <w:szCs w:val="18"/>
          <w:lang w:val="en-US" w:eastAsia="zh-CN"/>
        </w:rPr>
        <w:t>15</w:t>
      </w:r>
      <w:r>
        <w:rPr>
          <w:rFonts w:hint="eastAsia"/>
          <w:color w:val="000000"/>
          <w:sz w:val="18"/>
          <w:szCs w:val="18"/>
        </w:rPr>
        <w:t>日</w:t>
      </w:r>
      <w:r>
        <w:rPr>
          <w:rFonts w:hint="eastAsia"/>
          <w:sz w:val="18"/>
          <w:szCs w:val="18"/>
        </w:rPr>
        <w:t>，从成立日起，每</w:t>
      </w:r>
      <w:r>
        <w:rPr>
          <w:rFonts w:hint="eastAsia" w:ascii="宋体" w:hAnsi="宋体"/>
          <w:sz w:val="18"/>
          <w:lang w:eastAsia="zh-CN"/>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2031年</w:t>
      </w:r>
      <w:r>
        <w:rPr>
          <w:rFonts w:hint="eastAsia"/>
          <w:color w:val="000000"/>
          <w:sz w:val="18"/>
          <w:szCs w:val="18"/>
          <w:lang w:val="en-US" w:eastAsia="zh-CN"/>
        </w:rPr>
        <w:t>6</w:t>
      </w:r>
      <w:r>
        <w:rPr>
          <w:rFonts w:hint="eastAsia"/>
          <w:color w:val="000000"/>
          <w:sz w:val="18"/>
          <w:szCs w:val="18"/>
        </w:rPr>
        <w:t>月</w:t>
      </w:r>
      <w:r>
        <w:rPr>
          <w:rFonts w:hint="eastAsia"/>
          <w:color w:val="000000"/>
          <w:sz w:val="18"/>
          <w:szCs w:val="18"/>
          <w:lang w:val="en-US" w:eastAsia="zh-CN"/>
        </w:rPr>
        <w:t>15</w:t>
      </w:r>
      <w:r>
        <w:rPr>
          <w:rFonts w:hint="eastAsia"/>
          <w:color w:val="000000"/>
          <w:sz w:val="18"/>
          <w:szCs w:val="18"/>
        </w:rPr>
        <w:t>日</w:t>
      </w:r>
      <w:bookmarkStart w:id="0" w:name="_GoBack"/>
      <w:bookmarkEnd w:id="0"/>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季享”3号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季享”3号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4D4718F"/>
    <w:rsid w:val="066C589E"/>
    <w:rsid w:val="09B94EA2"/>
    <w:rsid w:val="0CBE0DC0"/>
    <w:rsid w:val="0D932C83"/>
    <w:rsid w:val="0E3B5E45"/>
    <w:rsid w:val="0ECE1796"/>
    <w:rsid w:val="0FE54F11"/>
    <w:rsid w:val="0FE82C2F"/>
    <w:rsid w:val="126646E4"/>
    <w:rsid w:val="146B494C"/>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5437031"/>
    <w:rsid w:val="26391DA6"/>
    <w:rsid w:val="26835797"/>
    <w:rsid w:val="27136D61"/>
    <w:rsid w:val="288238BF"/>
    <w:rsid w:val="28F040F4"/>
    <w:rsid w:val="2A4A498F"/>
    <w:rsid w:val="2A895AE0"/>
    <w:rsid w:val="2E9C558E"/>
    <w:rsid w:val="2ED174C9"/>
    <w:rsid w:val="309C114C"/>
    <w:rsid w:val="31347D8A"/>
    <w:rsid w:val="323E181F"/>
    <w:rsid w:val="329B527D"/>
    <w:rsid w:val="372A2254"/>
    <w:rsid w:val="38AD607F"/>
    <w:rsid w:val="39F24DBC"/>
    <w:rsid w:val="3C2600FF"/>
    <w:rsid w:val="3C2F4817"/>
    <w:rsid w:val="3D8657D9"/>
    <w:rsid w:val="3E773417"/>
    <w:rsid w:val="40876BD9"/>
    <w:rsid w:val="41696BFE"/>
    <w:rsid w:val="41A2557E"/>
    <w:rsid w:val="42E80146"/>
    <w:rsid w:val="430E3733"/>
    <w:rsid w:val="44020BD3"/>
    <w:rsid w:val="45880862"/>
    <w:rsid w:val="46616490"/>
    <w:rsid w:val="472A2551"/>
    <w:rsid w:val="47500909"/>
    <w:rsid w:val="48113790"/>
    <w:rsid w:val="49C60CA3"/>
    <w:rsid w:val="4A5E2770"/>
    <w:rsid w:val="4A803D41"/>
    <w:rsid w:val="4EE753FB"/>
    <w:rsid w:val="4EEB4EDA"/>
    <w:rsid w:val="4F890433"/>
    <w:rsid w:val="50044A9D"/>
    <w:rsid w:val="504772D4"/>
    <w:rsid w:val="51824B96"/>
    <w:rsid w:val="54136DAE"/>
    <w:rsid w:val="57321F73"/>
    <w:rsid w:val="597154CE"/>
    <w:rsid w:val="5AB80354"/>
    <w:rsid w:val="60673C3A"/>
    <w:rsid w:val="61531CCB"/>
    <w:rsid w:val="61CD0301"/>
    <w:rsid w:val="61D77567"/>
    <w:rsid w:val="67BF7733"/>
    <w:rsid w:val="69624529"/>
    <w:rsid w:val="6FA8317D"/>
    <w:rsid w:val="70351356"/>
    <w:rsid w:val="71F277C9"/>
    <w:rsid w:val="723D7B75"/>
    <w:rsid w:val="725B595C"/>
    <w:rsid w:val="767F00CC"/>
    <w:rsid w:val="775A5D01"/>
    <w:rsid w:val="7AA77ADD"/>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2818</Words>
  <Characters>16066</Characters>
  <Lines>133</Lines>
  <Paragraphs>37</Paragraphs>
  <TotalTime>0</TotalTime>
  <ScaleCrop>false</ScaleCrop>
  <LinksUpToDate>false</LinksUpToDate>
  <CharactersWithSpaces>18847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admin</cp:lastModifiedBy>
  <cp:lastPrinted>2022-01-07T07:48:00Z</cp:lastPrinted>
  <dcterms:modified xsi:type="dcterms:W3CDTF">2024-08-29T09:28:03Z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ies>
</file>