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lang w:val="en-US" w:eastAsia="zh-CN"/>
        </w:rPr>
        <w:t>3</w:t>
      </w:r>
      <w:r>
        <w:rPr>
          <w:rFonts w:hint="eastAsia"/>
          <w:szCs w:val="21"/>
          <w:u w:val="single"/>
        </w:rPr>
        <w:t>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盈周”3号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盈周”3号</w:t>
      </w:r>
      <w:r>
        <w:rPr>
          <w:rFonts w:hint="eastAsia" w:ascii="宋体" w:hAnsi="宋体"/>
          <w:szCs w:val="21"/>
        </w:rPr>
        <w:t>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盈周”3号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w:t>
            </w:r>
            <w:r>
              <w:rPr>
                <w:rFonts w:hint="eastAsia"/>
                <w:sz w:val="18"/>
                <w:szCs w:val="18"/>
                <w:lang w:eastAsia="zh-CN"/>
              </w:rPr>
              <w:t>盈周”3号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PZ000</w:t>
            </w:r>
            <w:r>
              <w:rPr>
                <w:rFonts w:hint="eastAsia"/>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hAnsi="Calibri"/>
                <w:sz w:val="18"/>
                <w:szCs w:val="18"/>
                <w:lang w:val="en-US" w:eastAsia="zh-CN"/>
              </w:rPr>
            </w:pPr>
            <w:r>
              <w:rPr>
                <w:rFonts w:hAnsi="Calibri"/>
                <w:sz w:val="18"/>
                <w:szCs w:val="18"/>
              </w:rPr>
              <w:t>C109222</w:t>
            </w:r>
            <w:r>
              <w:rPr>
                <w:rFonts w:hint="eastAsia" w:hAnsi="Calibri"/>
                <w:sz w:val="18"/>
                <w:szCs w:val="18"/>
              </w:rPr>
              <w:t>4</w:t>
            </w:r>
            <w:r>
              <w:rPr>
                <w:rFonts w:hAnsi="Calibri"/>
                <w:sz w:val="18"/>
                <w:szCs w:val="18"/>
              </w:rPr>
              <w:t>000</w:t>
            </w:r>
            <w:r>
              <w:rPr>
                <w:rFonts w:hint="eastAsia" w:hAnsi="Calibri"/>
                <w:sz w:val="18"/>
                <w:szCs w:val="18"/>
              </w:rPr>
              <w:t>0</w:t>
            </w:r>
            <w:r>
              <w:rPr>
                <w:rFonts w:hint="eastAsia" w:hAnsi="Calibri"/>
                <w:sz w:val="18"/>
                <w:szCs w:val="18"/>
                <w:lang w:val="en-US" w:eastAsia="zh-CN"/>
              </w:rPr>
              <w:t>57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2024年2月</w:t>
            </w:r>
            <w:r>
              <w:rPr>
                <w:rFonts w:hint="eastAsia"/>
                <w:sz w:val="18"/>
                <w:szCs w:val="18"/>
                <w:u w:val="single"/>
                <w:lang w:val="en-US" w:eastAsia="zh-CN"/>
              </w:rPr>
              <w:t>21</w:t>
            </w:r>
            <w:r>
              <w:rPr>
                <w:rFonts w:hint="eastAsia"/>
                <w:sz w:val="18"/>
                <w:szCs w:val="18"/>
                <w:u w:val="single"/>
              </w:rPr>
              <w:t>日至2024年2月</w:t>
            </w:r>
            <w:r>
              <w:rPr>
                <w:rFonts w:hint="eastAsia"/>
                <w:sz w:val="18"/>
                <w:szCs w:val="18"/>
                <w:u w:val="single"/>
                <w:lang w:val="en-US" w:eastAsia="zh-CN"/>
              </w:rPr>
              <w:t>27</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2024年2月2</w:t>
            </w:r>
            <w:r>
              <w:rPr>
                <w:rFonts w:hint="eastAsia"/>
                <w:sz w:val="18"/>
                <w:szCs w:val="18"/>
                <w:lang w:val="en-US" w:eastAsia="zh-CN"/>
              </w:rPr>
              <w:t>8</w:t>
            </w:r>
            <w:r>
              <w:rPr>
                <w:rFonts w:hint="eastAsia"/>
                <w:sz w:val="18"/>
                <w:szCs w:val="1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w:t>
            </w:r>
            <w:r>
              <w:rPr>
                <w:rFonts w:hint="eastAsia" w:cs="Times New Roman"/>
                <w:sz w:val="18"/>
                <w:szCs w:val="18"/>
                <w:lang w:val="en-US" w:eastAsia="zh-CN"/>
              </w:rPr>
              <w:t>25</w:t>
            </w:r>
            <w:r>
              <w:rPr>
                <w:rFonts w:hint="eastAsia" w:cs="Times New Roman"/>
                <w:sz w:val="18"/>
                <w:szCs w:val="18"/>
              </w:rPr>
              <w:t>%-</w:t>
            </w:r>
            <w:r>
              <w:rPr>
                <w:rFonts w:hint="eastAsia" w:cs="Times New Roman"/>
                <w:sz w:val="18"/>
                <w:szCs w:val="18"/>
                <w:lang w:val="en-US" w:eastAsia="zh-CN"/>
              </w:rPr>
              <w:t>2.4</w:t>
            </w:r>
            <w:bookmarkStart w:id="0" w:name="_GoBack"/>
            <w:bookmarkEnd w:id="0"/>
            <w:r>
              <w:rPr>
                <w:rFonts w:hint="eastAsia" w:cs="Times New Roman"/>
                <w:sz w:val="18"/>
                <w:szCs w:val="18"/>
                <w:lang w:val="en-US" w:eastAsia="zh-CN"/>
              </w:rPr>
              <w:t>5</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24年2月2</w:t>
      </w:r>
      <w:r>
        <w:rPr>
          <w:rFonts w:hint="eastAsia"/>
          <w:sz w:val="18"/>
          <w:szCs w:val="18"/>
          <w:lang w:val="en-US" w:eastAsia="zh-CN"/>
        </w:rPr>
        <w:t>8</w:t>
      </w:r>
      <w:r>
        <w:rPr>
          <w:rFonts w:hint="eastAsia"/>
          <w:sz w:val="18"/>
          <w:szCs w:val="18"/>
        </w:rPr>
        <w:t>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盈周”3号</w:t>
      </w:r>
      <w:r>
        <w:rPr>
          <w:rFonts w:hint="eastAsia"/>
          <w:sz w:val="18"/>
          <w:szCs w:val="18"/>
        </w:rPr>
        <w:t>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1F973314"/>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40764994"/>
    <w:rsid w:val="43710A36"/>
    <w:rsid w:val="44D7779F"/>
    <w:rsid w:val="458B5C50"/>
    <w:rsid w:val="49316022"/>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674B4F"/>
    <w:rsid w:val="61EB7F09"/>
    <w:rsid w:val="62373B72"/>
    <w:rsid w:val="628B4E13"/>
    <w:rsid w:val="62B023A5"/>
    <w:rsid w:val="644D2BDF"/>
    <w:rsid w:val="671110CE"/>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2587</Words>
  <Characters>14749</Characters>
  <Lines>122</Lines>
  <Paragraphs>34</Paragraphs>
  <TotalTime>1</TotalTime>
  <ScaleCrop>false</ScaleCrop>
  <LinksUpToDate>false</LinksUpToDate>
  <CharactersWithSpaces>17302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2024-09-25T07:56:43Z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