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颐养”20026号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颐养”20026号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颐养”20026号</w:t>
      </w:r>
      <w:r>
        <w:rPr>
          <w:rFonts w:hint="eastAsia" w:ascii="宋体" w:hAnsi="宋体"/>
          <w:szCs w:val="21"/>
        </w:rPr>
        <w:t>开放式净值型银行理财计划产品说明书》、《温州银行“金鹿理财-普惠</w:t>
      </w:r>
      <w:r>
        <w:rPr>
          <w:rFonts w:hint="eastAsia" w:ascii="宋体" w:hAnsi="宋体"/>
          <w:szCs w:val="21"/>
          <w:lang w:eastAsia="zh-CN"/>
        </w:rPr>
        <w:t>颐养”20026号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颐养”20026号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eastAsia="宋体"/>
                <w:sz w:val="18"/>
                <w:szCs w:val="18"/>
                <w:lang w:val="en-US" w:eastAsia="zh-CN"/>
              </w:rPr>
            </w:pPr>
            <w:r>
              <w:rPr>
                <w:rFonts w:hAnsi="Calibri"/>
                <w:sz w:val="18"/>
                <w:szCs w:val="18"/>
              </w:rPr>
              <w:t>C1092220000</w:t>
            </w:r>
            <w:r>
              <w:rPr>
                <w:rFonts w:hint="eastAsia" w:hAnsi="Calibri"/>
                <w:sz w:val="18"/>
                <w:szCs w:val="18"/>
              </w:rPr>
              <w:t>39</w:t>
            </w:r>
            <w:r>
              <w:rPr>
                <w:rFonts w:hint="eastAsia" w:hAnsi="Calibri"/>
                <w:sz w:val="18"/>
                <w:szCs w:val="18"/>
                <w:lang w:val="en-US" w:eastAsia="zh-CN"/>
              </w:rPr>
              <w:t>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11</w:t>
            </w:r>
            <w:r>
              <w:rPr>
                <w:rFonts w:hint="eastAsia"/>
                <w:sz w:val="18"/>
                <w:szCs w:val="18"/>
                <w:u w:val="single"/>
              </w:rPr>
              <w:t>月</w:t>
            </w:r>
            <w:r>
              <w:rPr>
                <w:rFonts w:hint="eastAsia"/>
                <w:sz w:val="18"/>
                <w:szCs w:val="18"/>
                <w:u w:val="single"/>
                <w:lang w:val="en-US" w:eastAsia="zh-CN"/>
              </w:rPr>
              <w:t>18</w:t>
            </w:r>
            <w:r>
              <w:rPr>
                <w:rFonts w:hint="eastAsia"/>
                <w:sz w:val="18"/>
                <w:szCs w:val="18"/>
                <w:u w:val="single"/>
              </w:rPr>
              <w:t>日至2020年</w:t>
            </w:r>
            <w:r>
              <w:rPr>
                <w:rFonts w:hint="eastAsia"/>
                <w:sz w:val="18"/>
                <w:szCs w:val="18"/>
                <w:u w:val="single"/>
                <w:lang w:val="en-US" w:eastAsia="zh-CN"/>
              </w:rPr>
              <w:t>11</w:t>
            </w:r>
            <w:r>
              <w:rPr>
                <w:rFonts w:hint="eastAsia"/>
                <w:sz w:val="18"/>
                <w:szCs w:val="18"/>
                <w:u w:val="single"/>
              </w:rPr>
              <w:t>月</w:t>
            </w:r>
            <w:r>
              <w:rPr>
                <w:rFonts w:hint="eastAsia"/>
                <w:sz w:val="18"/>
                <w:szCs w:val="18"/>
                <w:u w:val="single"/>
                <w:lang w:val="en-US" w:eastAsia="zh-CN"/>
              </w:rPr>
              <w:t>24</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w:t>
            </w:r>
            <w:r>
              <w:rPr>
                <w:rFonts w:hint="eastAsia"/>
                <w:sz w:val="18"/>
                <w:szCs w:val="18"/>
                <w:lang w:val="en-US" w:eastAsia="zh-CN"/>
              </w:rPr>
              <w:t>11</w:t>
            </w:r>
            <w:r>
              <w:rPr>
                <w:rFonts w:hint="eastAsia"/>
                <w:sz w:val="18"/>
                <w:szCs w:val="18"/>
              </w:rPr>
              <w:t>月</w:t>
            </w:r>
            <w:r>
              <w:rPr>
                <w:rFonts w:hint="eastAsia"/>
                <w:sz w:val="18"/>
                <w:szCs w:val="18"/>
                <w:lang w:val="en-US" w:eastAsia="zh-CN"/>
              </w:rPr>
              <w:t>25</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颐养”20026号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颐养”20026号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颐养”20026号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11</w:t>
      </w:r>
      <w:r>
        <w:rPr>
          <w:rFonts w:hint="eastAsia"/>
          <w:sz w:val="18"/>
          <w:szCs w:val="18"/>
        </w:rPr>
        <w:t>月</w:t>
      </w:r>
      <w:r>
        <w:rPr>
          <w:rFonts w:hint="eastAsia"/>
          <w:sz w:val="18"/>
          <w:szCs w:val="18"/>
          <w:lang w:val="en-US" w:eastAsia="zh-CN"/>
        </w:rPr>
        <w:t>25</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本产品预计到期终止日为2032年11月</w:t>
      </w:r>
      <w:r>
        <w:rPr>
          <w:rFonts w:hint="eastAsia"/>
          <w:bCs/>
          <w:sz w:val="18"/>
          <w:szCs w:val="18"/>
          <w:lang w:val="en-US" w:eastAsia="zh-CN"/>
        </w:rPr>
        <w:t>25</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颐养”20026号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颐养”20026号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颐养”20026号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yIsXVrRt3aC2cImugowIjMxvN3Y=" w:salt="Vj+wFEZ1Ti/0/fpI4hdhN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B4F464B"/>
    <w:rsid w:val="0E4224D6"/>
    <w:rsid w:val="0E6D58BB"/>
    <w:rsid w:val="11BB7A5F"/>
    <w:rsid w:val="15C82007"/>
    <w:rsid w:val="16AD2924"/>
    <w:rsid w:val="173C03E3"/>
    <w:rsid w:val="17754B7A"/>
    <w:rsid w:val="179F7C08"/>
    <w:rsid w:val="1BCF3259"/>
    <w:rsid w:val="1D77667A"/>
    <w:rsid w:val="1DAF1517"/>
    <w:rsid w:val="1ECC4F08"/>
    <w:rsid w:val="1FDC6C5E"/>
    <w:rsid w:val="22176CC3"/>
    <w:rsid w:val="24AF1E79"/>
    <w:rsid w:val="276F6A53"/>
    <w:rsid w:val="29414E96"/>
    <w:rsid w:val="2A483297"/>
    <w:rsid w:val="2B7661CA"/>
    <w:rsid w:val="2BA7131B"/>
    <w:rsid w:val="2BEE2418"/>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E3536D"/>
    <w:rsid w:val="4E623DAA"/>
    <w:rsid w:val="4EAC5F54"/>
    <w:rsid w:val="4F390E33"/>
    <w:rsid w:val="4F5F6458"/>
    <w:rsid w:val="515C4B7E"/>
    <w:rsid w:val="52A60A31"/>
    <w:rsid w:val="54F3763B"/>
    <w:rsid w:val="55152ACF"/>
    <w:rsid w:val="57E2782E"/>
    <w:rsid w:val="58D8765B"/>
    <w:rsid w:val="59A546EF"/>
    <w:rsid w:val="5AB91E88"/>
    <w:rsid w:val="5CD210D9"/>
    <w:rsid w:val="5D7D987C"/>
    <w:rsid w:val="5E04749D"/>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2024-11-15T08:03:46Z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