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19017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温盈”19017号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温盈”19017号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温盈”19017号</w:t>
      </w:r>
      <w:r>
        <w:rPr>
          <w:rFonts w:hint="eastAsia" w:ascii="宋体" w:hAnsi="宋体"/>
          <w:szCs w:val="21"/>
        </w:rPr>
        <w:t>开放式净值型银行理财计划产品说明书》、《温州银行“金鹿理财-</w:t>
      </w:r>
      <w:r>
        <w:rPr>
          <w:rFonts w:hint="eastAsia" w:ascii="宋体" w:hAnsi="宋体"/>
          <w:szCs w:val="21"/>
          <w:lang w:eastAsia="zh-CN"/>
        </w:rPr>
        <w:t>温盈”19017号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温盈”19017号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19017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w:t>
            </w:r>
            <w:r>
              <w:rPr>
                <w:rFonts w:hint="eastAsia" w:hAnsi="Calibri"/>
                <w:sz w:val="18"/>
                <w:szCs w:val="18"/>
                <w:lang w:val="en-US" w:eastAsia="zh-CN"/>
              </w:rPr>
              <w:t>19</w:t>
            </w:r>
            <w:r>
              <w:rPr>
                <w:rFonts w:hint="eastAsia" w:hAnsi="Calibri"/>
                <w:sz w:val="18"/>
                <w:szCs w:val="18"/>
              </w:rPr>
              <w:t>000</w:t>
            </w:r>
            <w:r>
              <w:rPr>
                <w:rFonts w:hint="eastAsia" w:hAnsi="Calibri"/>
                <w:sz w:val="18"/>
                <w:szCs w:val="18"/>
                <w:lang w:val="en-US" w:eastAsia="zh-CN"/>
              </w:rPr>
              <w:t>311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8</w:t>
            </w:r>
            <w:r>
              <w:rPr>
                <w:rFonts w:hint="eastAsia"/>
                <w:sz w:val="18"/>
                <w:szCs w:val="18"/>
                <w:u w:val="single"/>
              </w:rPr>
              <w:t>月</w:t>
            </w:r>
            <w:r>
              <w:rPr>
                <w:rFonts w:hint="eastAsia"/>
                <w:sz w:val="18"/>
                <w:szCs w:val="18"/>
                <w:u w:val="single"/>
                <w:lang w:val="en-US" w:eastAsia="zh-CN"/>
              </w:rPr>
              <w:t>7</w:t>
            </w:r>
            <w:r>
              <w:rPr>
                <w:rFonts w:hint="eastAsia"/>
                <w:sz w:val="18"/>
                <w:szCs w:val="18"/>
                <w:u w:val="single"/>
              </w:rPr>
              <w:t>日至20</w:t>
            </w:r>
            <w:r>
              <w:rPr>
                <w:rFonts w:hint="eastAsia"/>
                <w:sz w:val="18"/>
                <w:szCs w:val="18"/>
                <w:u w:val="single"/>
                <w:lang w:val="en-US" w:eastAsia="zh-CN"/>
              </w:rPr>
              <w:t>19</w:t>
            </w:r>
            <w:r>
              <w:rPr>
                <w:rFonts w:hint="eastAsia"/>
                <w:sz w:val="18"/>
                <w:szCs w:val="18"/>
                <w:u w:val="single"/>
              </w:rPr>
              <w:t>年</w:t>
            </w:r>
            <w:r>
              <w:rPr>
                <w:rFonts w:hint="eastAsia"/>
                <w:sz w:val="18"/>
                <w:szCs w:val="18"/>
                <w:u w:val="single"/>
                <w:lang w:val="en-US" w:eastAsia="zh-CN"/>
              </w:rPr>
              <w:t>8</w:t>
            </w:r>
            <w:r>
              <w:rPr>
                <w:rFonts w:hint="eastAsia"/>
                <w:sz w:val="18"/>
                <w:szCs w:val="18"/>
                <w:u w:val="single"/>
              </w:rPr>
              <w:t>月</w:t>
            </w:r>
            <w:r>
              <w:rPr>
                <w:rFonts w:hint="eastAsia"/>
                <w:sz w:val="18"/>
                <w:szCs w:val="18"/>
                <w:u w:val="single"/>
                <w:lang w:val="en-US" w:eastAsia="zh-CN"/>
              </w:rPr>
              <w:t>13</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7</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14</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温盈”19017号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温盈”19017号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19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14</w:t>
      </w:r>
      <w:r>
        <w:rPr>
          <w:rFonts w:hint="eastAsia"/>
          <w:color w:val="000000"/>
          <w:sz w:val="18"/>
          <w:szCs w:val="18"/>
        </w:rPr>
        <w:t>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29</w:t>
      </w:r>
      <w:r>
        <w:rPr>
          <w:rFonts w:hint="eastAsia"/>
          <w:color w:val="000000"/>
          <w:sz w:val="18"/>
          <w:szCs w:val="18"/>
        </w:rPr>
        <w:t>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14</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温盈”19017号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温盈”19017号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rtk5qErntdd28iZTZRnm4vbCc8=" w:salt="x2ttrwAtleci1QFd0F53g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8320D9"/>
    <w:rsid w:val="17D47E7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53307A"/>
    <w:rsid w:val="25D455A1"/>
    <w:rsid w:val="284D2E1D"/>
    <w:rsid w:val="2B8660C7"/>
    <w:rsid w:val="306F7311"/>
    <w:rsid w:val="31253F01"/>
    <w:rsid w:val="33157C11"/>
    <w:rsid w:val="34B42407"/>
    <w:rsid w:val="35EA1207"/>
    <w:rsid w:val="36E42715"/>
    <w:rsid w:val="382F302B"/>
    <w:rsid w:val="38747519"/>
    <w:rsid w:val="38E45900"/>
    <w:rsid w:val="39C8686F"/>
    <w:rsid w:val="3B8E4E9A"/>
    <w:rsid w:val="3BC93FAB"/>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1E5EAF"/>
    <w:rsid w:val="575F690F"/>
    <w:rsid w:val="576363EF"/>
    <w:rsid w:val="58780E48"/>
    <w:rsid w:val="58E62499"/>
    <w:rsid w:val="59647D3E"/>
    <w:rsid w:val="5A250F91"/>
    <w:rsid w:val="5CC812FA"/>
    <w:rsid w:val="5CCC65F5"/>
    <w:rsid w:val="5E821239"/>
    <w:rsid w:val="5ED8014E"/>
    <w:rsid w:val="5F3035A5"/>
    <w:rsid w:val="5F650D3C"/>
    <w:rsid w:val="61AE7F1D"/>
    <w:rsid w:val="637E1589"/>
    <w:rsid w:val="658E5B8D"/>
    <w:rsid w:val="67786CAD"/>
    <w:rsid w:val="686A13AA"/>
    <w:rsid w:val="6D657193"/>
    <w:rsid w:val="6F0A3BD3"/>
    <w:rsid w:val="73E45411"/>
    <w:rsid w:val="74B84FF6"/>
    <w:rsid w:val="75F7452C"/>
    <w:rsid w:val="769A561B"/>
    <w:rsid w:val="776944C6"/>
    <w:rsid w:val="77D232A2"/>
    <w:rsid w:val="78115854"/>
    <w:rsid w:val="7A0C2A5A"/>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2</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2024-12-13T09:17:35Z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