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25010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25010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25010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25010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普惠季享”25010号（稳健低波款）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25010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C1092225000019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2025年4月30日至2025年5月6日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2026年6月10日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w:t>
      </w:r>
      <w:bookmarkStart w:id="0" w:name="_GoBack"/>
      <w:r>
        <w:rPr>
          <w:rFonts w:hint="eastAsia"/>
          <w:color w:val="000000"/>
          <w:sz w:val="18"/>
          <w:szCs w:val="18"/>
          <w:lang w:eastAsia="zh-CN"/>
        </w:rPr>
        <w:t>享”25010号（稳健低波款）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bookmarkEnd w:id="0"/>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2Qb+6aZlqoIm0Yl/X7Rtl6FLU=" w:salt="ULskKAu9xLx1ABfYrtOAX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114B67"/>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148</TotalTime>
  <ScaleCrop>false</ScaleCrop>
  <LinksUpToDate>false</LinksUpToDate>
  <CharactersWithSpaces>13746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2025-04-25T06:15:06Z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