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季享”</w:t>
      </w:r>
      <w:r>
        <w:rPr>
          <w:rFonts w:hint="eastAsia" w:ascii="黑体" w:hAnsi="Times New Roman" w:eastAsia="黑体"/>
          <w:color w:val="000000"/>
          <w:sz w:val="30"/>
          <w:szCs w:val="30"/>
          <w:u w:val="none"/>
          <w:lang w:val="en-US" w:eastAsia="zh-CN"/>
        </w:rPr>
        <w:t>1</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91</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“金鹿理财-普惠季享”</w:t>
            </w:r>
            <w:r>
              <w:rPr>
                <w:rFonts w:hint="eastAsia" w:ascii="宋体" w:hAnsi="宋体" w:eastAsia="宋体"/>
                <w:color w:val="000000"/>
                <w:kern w:val="0"/>
                <w:sz w:val="18"/>
                <w:szCs w:val="18"/>
                <w:u w:val="single"/>
                <w:lang w:val="en-US" w:eastAsia="zh-CN"/>
              </w:rPr>
              <w:t>1</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JX0001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第17期91天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2.35%-2.5%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2025年5月20日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2025年5月27日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2025年8月19日</w:t>
            </w:r>
            <w:r>
              <w:rPr>
                <w:rFonts w:hint="eastAsia" w:ascii="宋体" w:hAnsi="宋体" w:eastAsia="宋体"/>
                <w:color w:val="000000"/>
                <w:kern w:val="0"/>
                <w:sz w:val="18"/>
                <w:szCs w:val="18"/>
                <w:u w:val="single"/>
                <w:lang w:eastAsia="zh-Hans"/>
              </w:rPr>
              <w:t>至2025年8月25日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2025年8月26日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季享”</w:t>
            </w:r>
            <w:r>
              <w:rPr>
                <w:rFonts w:hint="eastAsia" w:ascii="宋体" w:hAnsi="宋体" w:eastAsia="宋体"/>
                <w:color w:val="000000"/>
                <w:sz w:val="18"/>
                <w:szCs w:val="20"/>
                <w:lang w:val="en-US" w:eastAsia="zh-CN"/>
              </w:rPr>
              <w:t>1</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第17期91天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12zSV+q/XE9/3ckm1Yu//G/dSiI=" w:salt="9maUwiJ2KZK1IPRpfAmqg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C74AF"/>
    <w:rsid w:val="001F45FA"/>
    <w:rsid w:val="00216859"/>
    <w:rsid w:val="0037444F"/>
    <w:rsid w:val="003C4F1E"/>
    <w:rsid w:val="004048F3"/>
    <w:rsid w:val="00567CAA"/>
    <w:rsid w:val="00573DF2"/>
    <w:rsid w:val="006231F7"/>
    <w:rsid w:val="006C178D"/>
    <w:rsid w:val="00727ECA"/>
    <w:rsid w:val="00770557"/>
    <w:rsid w:val="007E3EE5"/>
    <w:rsid w:val="007E483C"/>
    <w:rsid w:val="009B5133"/>
    <w:rsid w:val="00BB77D3"/>
    <w:rsid w:val="00BF5A7D"/>
    <w:rsid w:val="00C00D5A"/>
    <w:rsid w:val="00E36316"/>
    <w:rsid w:val="00E41ADC"/>
    <w:rsid w:val="00E850D0"/>
    <w:rsid w:val="09111EE9"/>
    <w:rsid w:val="13487277"/>
    <w:rsid w:val="16EB257B"/>
    <w:rsid w:val="1E145232"/>
    <w:rsid w:val="1EC16F98"/>
    <w:rsid w:val="20227526"/>
    <w:rsid w:val="223E13DE"/>
    <w:rsid w:val="22690440"/>
    <w:rsid w:val="243B1F2B"/>
    <w:rsid w:val="3050138A"/>
    <w:rsid w:val="31AD14FB"/>
    <w:rsid w:val="366517B8"/>
    <w:rsid w:val="36EC60D7"/>
    <w:rsid w:val="39957BD1"/>
    <w:rsid w:val="3BEF0754"/>
    <w:rsid w:val="3E4666F0"/>
    <w:rsid w:val="3E937038"/>
    <w:rsid w:val="44E017FA"/>
    <w:rsid w:val="49DF3672"/>
    <w:rsid w:val="50AE1F0A"/>
    <w:rsid w:val="511E88BC"/>
    <w:rsid w:val="552578C2"/>
    <w:rsid w:val="55F76DB7"/>
    <w:rsid w:val="62D3659C"/>
    <w:rsid w:val="676568D6"/>
    <w:rsid w:val="67930ADC"/>
    <w:rsid w:val="695C111A"/>
    <w:rsid w:val="69FF3A61"/>
    <w:rsid w:val="6A3D6657"/>
    <w:rsid w:val="6DFF2632"/>
    <w:rsid w:val="6FE06ADF"/>
    <w:rsid w:val="76E243EA"/>
    <w:rsid w:val="7B6304A2"/>
    <w:rsid w:val="7F7EC3B3"/>
    <w:rsid w:val="BBDDF786"/>
    <w:rsid w:val="E7EC35E9"/>
    <w:rsid w:val="EAFE2858"/>
    <w:rsid w:val="F7D777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0</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2025-05-16T08:48:59Z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