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color w:val="000000"/>
          <w:sz w:val="30"/>
          <w:szCs w:val="30"/>
          <w:u w:val="single"/>
        </w:rPr>
        <w:t>20057</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20057</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“金鹿理财-温盈”20057号开放式净值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20057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20057号开放式净值型银行理财计划产品说明书》、《温州银行“金鹿理财-温盈”20057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20057</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温盈”20057号开放式净值型银行理财计划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20057</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YJ2057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C1092220000251</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2020年6月3日</w:t>
            </w:r>
            <w:r>
              <w:rPr>
                <w:rFonts w:hint="eastAsia"/>
                <w:sz w:val="18"/>
                <w:szCs w:val="18"/>
                <w:u w:val="single"/>
              </w:rPr>
              <w:t>至</w:t>
            </w:r>
            <w:r>
              <w:rPr>
                <w:rFonts w:hint="eastAsia"/>
                <w:color w:val="000000"/>
                <w:sz w:val="18"/>
                <w:szCs w:val="18"/>
                <w:u w:val="single"/>
                <w:lang w:val="en-US" w:eastAsia="zh-CN"/>
              </w:rPr>
              <w:t>2020年6月9日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首个投资运作周期的业绩比较基准为4.35%（年化）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本理财计划成立日为2020年6月10日。温州银行有权根据实际募集情况选择产品提前成立，若温州银行采取以上措施，温州银行将就产品相应要素的调整事宜于提前成立日前的一个工作日在温州银行网站予以公告。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371</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371</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《温州银行“金鹿理财-温盈”20057号开放式净值型（第i期）银行理财计划开放认购（申购）申请书》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w:t>
      </w:r>
      <w:r>
        <w:rPr>
          <w:rFonts w:hint="eastAsia"/>
          <w:sz w:val="18"/>
          <w:szCs w:val="18"/>
          <w:lang w:val="en-US" w:eastAsia="zh-CN"/>
        </w:rPr>
        <w:t>债权</w:t>
      </w:r>
      <w:r>
        <w:rPr>
          <w:rFonts w:hint="eastAsia"/>
          <w:sz w:val="18"/>
          <w:szCs w:val="18"/>
        </w:rPr>
        <w:t>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446" w:type="dxa"/>
            <w:tcBorders>
              <w:top w:val="nil"/>
              <w:left w:val="nil"/>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《温州银行“金鹿理财-温盈”20057号开放式净值型（第i期）银行理财计划开放认购（申购）申请书》。投资运作周期到期时，该周期内的资金收益情况根据所投资资产组合的实际运作情况确定。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：本理财计划成立日为2020年6月10日，从成立日起，每</w:t>
      </w:r>
      <w:r>
        <w:rPr>
          <w:rFonts w:ascii="宋体" w:hAnsi="宋体"/>
          <w:sz w:val="18"/>
        </w:rPr>
        <w:t>【</w:t>
      </w:r>
      <w:r>
        <w:rPr>
          <w:rFonts w:hint="eastAsia" w:ascii="宋体" w:hAnsi="宋体"/>
          <w:color w:val="000000"/>
          <w:sz w:val="18"/>
        </w:rPr>
        <w:t>371</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371</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本产品预计到期终止日为2030年6月10日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w:t>
      </w:r>
      <w:r>
        <w:rPr>
          <w:rFonts w:hint="default"/>
          <w:sz w:val="18"/>
          <w:szCs w:val="18"/>
          <w:lang w:val="en-US"/>
        </w:rPr>
        <w:t>以及</w:t>
      </w:r>
      <w:r>
        <w:rPr>
          <w:rFonts w:hint="eastAsia"/>
          <w:sz w:val="18"/>
          <w:szCs w:val="18"/>
        </w:rPr>
        <w:t>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温盈”20057号开放式净值型银行理财计划风险揭示书》、《温州银行“金鹿理财”银行理财计划合约》、《温州银行“金鹿理财-温盈”20057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3v48rAwh975E5z6k6ou5aurUapc=" w:salt="gbswmH6xnbL2EXXUEpfYsw=="/>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6AF5062"/>
    <w:rsid w:val="07EC55A4"/>
    <w:rsid w:val="08294507"/>
    <w:rsid w:val="0E697CA7"/>
    <w:rsid w:val="0F1A3EC9"/>
    <w:rsid w:val="0F3A26CB"/>
    <w:rsid w:val="10D46D68"/>
    <w:rsid w:val="110A015B"/>
    <w:rsid w:val="11AD367A"/>
    <w:rsid w:val="11FC6491"/>
    <w:rsid w:val="12AF54F8"/>
    <w:rsid w:val="12C37B94"/>
    <w:rsid w:val="12C50DEC"/>
    <w:rsid w:val="15217A25"/>
    <w:rsid w:val="17277EF5"/>
    <w:rsid w:val="17D47E76"/>
    <w:rsid w:val="19BC0843"/>
    <w:rsid w:val="1A0C55B0"/>
    <w:rsid w:val="1B042A21"/>
    <w:rsid w:val="1B791582"/>
    <w:rsid w:val="1B8D49E4"/>
    <w:rsid w:val="1C813061"/>
    <w:rsid w:val="1D7D329E"/>
    <w:rsid w:val="1E9802D8"/>
    <w:rsid w:val="1F992244"/>
    <w:rsid w:val="1FF86756"/>
    <w:rsid w:val="21716EFD"/>
    <w:rsid w:val="228F020A"/>
    <w:rsid w:val="243D7238"/>
    <w:rsid w:val="25385D7F"/>
    <w:rsid w:val="25D455A1"/>
    <w:rsid w:val="284D2E1D"/>
    <w:rsid w:val="296A7563"/>
    <w:rsid w:val="306F7311"/>
    <w:rsid w:val="311A478C"/>
    <w:rsid w:val="31253F01"/>
    <w:rsid w:val="33157C11"/>
    <w:rsid w:val="34B42407"/>
    <w:rsid w:val="35EA1207"/>
    <w:rsid w:val="36E42715"/>
    <w:rsid w:val="382F302B"/>
    <w:rsid w:val="38747519"/>
    <w:rsid w:val="38E45900"/>
    <w:rsid w:val="39C8686F"/>
    <w:rsid w:val="3A4851EE"/>
    <w:rsid w:val="3BE35F9B"/>
    <w:rsid w:val="3F063D4E"/>
    <w:rsid w:val="3FC979F3"/>
    <w:rsid w:val="40076C80"/>
    <w:rsid w:val="42526821"/>
    <w:rsid w:val="4275406E"/>
    <w:rsid w:val="42A87CFF"/>
    <w:rsid w:val="47F32BE2"/>
    <w:rsid w:val="497C717E"/>
    <w:rsid w:val="49815F2A"/>
    <w:rsid w:val="49C633C6"/>
    <w:rsid w:val="4A2E173D"/>
    <w:rsid w:val="4ABC78E8"/>
    <w:rsid w:val="4ED34292"/>
    <w:rsid w:val="4FC865FE"/>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12</Pages>
  <Words>17679</Words>
  <Characters>17978</Characters>
  <Lines>133</Lines>
  <Paragraphs>37</Paragraphs>
  <TotalTime>0</TotalTime>
  <ScaleCrop>false</ScaleCrop>
  <LinksUpToDate>false</LinksUpToDate>
  <CharactersWithSpaces>18275</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2025-06-27T03:50:41Z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y fmtid="{D5CDD505-2E9C-101B-9397-08002B2CF9AE}" pid="4" name="KSOTemplateDocerSaveRecord">
    <vt:lpwstr>eyJoZGlkIjoiZWNlNjU5NjliMTgyYzBmZjRiNGFhMjFmOTUwYjlmZDgiLCJ1c2VySWQiOiIzOTQzMjAxMTgifQ==</vt:lpwstr>
  </property>
</Properties>
</file>