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w:t>
      </w:r>
      <w:r>
        <w:rPr>
          <w:rFonts w:hint="eastAsia" w:ascii="黑体" w:hAnsi="Times New Roman" w:eastAsia="黑体"/>
          <w:color w:val="000000"/>
          <w:sz w:val="30"/>
          <w:szCs w:val="30"/>
          <w:lang w:val="en-US" w:eastAsia="zh-CN"/>
        </w:rPr>
        <w:t>颐养”</w:t>
      </w:r>
      <w:r>
        <w:rPr>
          <w:rFonts w:hint="eastAsia" w:ascii="黑体" w:hAnsi="Times New Roman" w:eastAsia="黑体"/>
          <w:color w:val="000000"/>
          <w:sz w:val="30"/>
          <w:szCs w:val="30"/>
          <w:u w:val="none"/>
          <w:lang w:val="en-US" w:eastAsia="zh-CN"/>
        </w:rPr>
        <w:t>22029</w:t>
      </w:r>
      <w:r>
        <w:rPr>
          <w:rFonts w:hint="eastAsia" w:ascii="黑体" w:hAnsi="Times New Roman" w:eastAsia="黑体"/>
          <w:color w:val="000000"/>
          <w:sz w:val="30"/>
          <w:szCs w:val="30"/>
          <w:lang w:val="en-US" w:eastAsia="zh-CN"/>
        </w:rPr>
        <w:t>号</w:t>
      </w:r>
      <w:r>
        <w:rPr>
          <w:rFonts w:hint="eastAsia" w:ascii="黑体" w:hAnsi="Times New Roman" w:eastAsia="黑体"/>
          <w:color w:val="000000"/>
          <w:sz w:val="30"/>
          <w:szCs w:val="30"/>
          <w:lang w:val="en-US" w:eastAsia="zh-Hans"/>
        </w:rPr>
        <w:t>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eastAsia="zh-CN"/>
        </w:rPr>
        <w:t>第</w:t>
      </w:r>
      <w:r>
        <w:rPr>
          <w:rFonts w:hint="eastAsia" w:ascii="黑体" w:hAnsi="Times New Roman" w:eastAsia="黑体"/>
          <w:color w:val="000000"/>
          <w:sz w:val="30"/>
          <w:szCs w:val="30"/>
          <w:u w:val="none"/>
          <w:lang w:val="en-US" w:eastAsia="zh-CN"/>
        </w:rPr>
        <w:t>2</w:t>
      </w:r>
      <w:r>
        <w:rPr>
          <w:rFonts w:hint="eastAsia" w:ascii="黑体" w:hAnsi="Times New Roman" w:eastAsia="黑体"/>
          <w:color w:val="000000"/>
          <w:sz w:val="30"/>
          <w:szCs w:val="30"/>
          <w:lang w:eastAsia="zh-CN"/>
        </w:rPr>
        <w:t>期</w:t>
      </w:r>
      <w:r>
        <w:rPr>
          <w:rFonts w:hint="eastAsia" w:ascii="黑体" w:hAnsi="Times New Roman" w:eastAsia="黑体"/>
          <w:color w:val="000000"/>
          <w:sz w:val="30"/>
          <w:szCs w:val="30"/>
          <w:u w:val="none"/>
          <w:lang w:val="en-US" w:eastAsia="zh-CN"/>
        </w:rPr>
        <w:t>1092</w:t>
      </w:r>
      <w:r>
        <w:rPr>
          <w:rFonts w:hint="eastAsia" w:ascii="黑体" w:hAnsi="Times New Roman" w:eastAsia="黑体"/>
          <w:color w:val="000000"/>
          <w:sz w:val="30"/>
          <w:szCs w:val="30"/>
          <w:lang w:eastAsia="zh-CN"/>
        </w:rPr>
        <w:t>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olor w:val="000000"/>
                <w:kern w:val="0"/>
                <w:sz w:val="18"/>
                <w:szCs w:val="18"/>
                <w:u w:val="single"/>
                <w:lang w:val="en-US" w:eastAsia="zh-CN"/>
              </w:rPr>
              <w:t>22029</w:t>
            </w:r>
            <w:r>
              <w:rPr>
                <w:rFonts w:hint="eastAsia" w:ascii="宋体" w:hAnsi="宋体" w:eastAsia="宋体"/>
                <w:color w:val="000000"/>
                <w:kern w:val="0"/>
                <w:sz w:val="18"/>
                <w:szCs w:val="18"/>
                <w:u w:val="none"/>
              </w:rPr>
              <w:t>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none"/>
                <w:lang w:val="en-US" w:eastAsia="zh-CN"/>
              </w:rPr>
              <w:t>PY2229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第2期1092天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olor w:val="000000"/>
                <w:kern w:val="0"/>
                <w:sz w:val="18"/>
                <w:szCs w:val="18"/>
                <w:lang w:eastAsia="zh-Hans"/>
              </w:rPr>
              <w:t>2.85%</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lang w:val="en-US" w:eastAsia="zh-CN"/>
              </w:rPr>
              <w:t>2025年8月6日</w:t>
            </w:r>
            <w:r>
              <w:rPr>
                <w:rFonts w:hint="eastAsia" w:ascii="宋体" w:hAnsi="宋体" w:eastAsia="宋体"/>
                <w:color w:val="000000"/>
                <w:kern w:val="0"/>
                <w:sz w:val="18"/>
                <w:szCs w:val="18"/>
                <w:u w:val="single"/>
                <w:lang w:eastAsia="zh-Hans"/>
              </w:rPr>
              <w:t>至</w:t>
            </w:r>
            <w:r>
              <w:rPr>
                <w:rFonts w:hint="eastAsia" w:ascii="宋体" w:hAnsi="宋体" w:eastAsia="宋体"/>
                <w:color w:val="000000"/>
                <w:kern w:val="0"/>
                <w:sz w:val="18"/>
                <w:szCs w:val="18"/>
                <w:u w:val="single"/>
                <w:lang w:val="en-US" w:eastAsia="zh-CN"/>
              </w:rPr>
              <w:t>2025年8月12日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eastAsia="zh-Hans"/>
              </w:rPr>
              <w:t>2025年8月13日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宋体"/>
                <w:kern w:val="0"/>
                <w:sz w:val="18"/>
                <w:szCs w:val="18"/>
                <w:lang w:val="en-US" w:eastAsia="zh-CN" w:bidi="ar-SA"/>
              </w:rPr>
            </w:pPr>
            <w:r>
              <w:rPr>
                <w:rFonts w:hint="eastAsia" w:ascii="宋体" w:hAnsi="宋体" w:eastAsia="宋体" w:cs="宋体"/>
                <w:color w:val="000000"/>
                <w:kern w:val="0"/>
                <w:sz w:val="18"/>
                <w:szCs w:val="18"/>
                <w:lang w:eastAsia="zh-CN"/>
              </w:rPr>
              <w:t>1092天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2026年8月12日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color w:val="000000"/>
                <w:kern w:val="0"/>
                <w:sz w:val="18"/>
                <w:szCs w:val="18"/>
                <w:u w:val="single"/>
                <w:lang w:val="en-US" w:eastAsia="zh-Hans" w:bidi="ar-SA"/>
              </w:rPr>
            </w:pPr>
            <w:r>
              <w:rPr>
                <w:rFonts w:hint="eastAsia" w:ascii="宋体" w:hAnsi="宋体" w:eastAsia="宋体" w:cs="Times New Roman"/>
                <w:color w:val="000000"/>
                <w:kern w:val="0"/>
                <w:sz w:val="18"/>
                <w:szCs w:val="18"/>
                <w:u w:val="single"/>
                <w:lang w:val="en-US" w:eastAsia="zh-Hans" w:bidi="ar-SA"/>
              </w:rPr>
              <w:t>2027年8月11日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olor w:val="000000"/>
                <w:kern w:val="0"/>
                <w:sz w:val="18"/>
                <w:szCs w:val="18"/>
                <w:u w:val="single"/>
              </w:rPr>
              <w:t>2028年8月2日</w:t>
            </w:r>
            <w:r>
              <w:rPr>
                <w:rFonts w:hint="eastAsia" w:ascii="宋体" w:hAnsi="宋体" w:eastAsia="宋体"/>
                <w:color w:val="000000"/>
                <w:kern w:val="0"/>
                <w:sz w:val="18"/>
                <w:szCs w:val="18"/>
                <w:u w:val="single"/>
                <w:lang w:eastAsia="zh-Hans"/>
              </w:rPr>
              <w:t>至2028年8月8日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rPr>
              <w:t>2028年8月9日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开放式净值型银行理财计划风险揭示书》、《温州银行“金鹿理财-普惠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开放式净值型银行理财计划产品说明书》、《温州银行“金鹿理财-普惠</w:t>
            </w:r>
            <w:r>
              <w:rPr>
                <w:rFonts w:hint="eastAsia" w:ascii="宋体" w:hAnsi="宋体" w:eastAsia="宋体"/>
                <w:color w:val="000000"/>
                <w:sz w:val="18"/>
                <w:szCs w:val="20"/>
                <w:lang w:eastAsia="zh-CN"/>
              </w:rPr>
              <w:t>颐养”</w:t>
            </w:r>
            <w:r>
              <w:rPr>
                <w:rFonts w:hint="eastAsia" w:ascii="宋体" w:hAnsi="宋体" w:eastAsia="宋体"/>
                <w:color w:val="000000"/>
                <w:sz w:val="18"/>
                <w:szCs w:val="20"/>
                <w:lang w:val="en-US" w:eastAsia="zh-CN"/>
              </w:rPr>
              <w:t>22029</w:t>
            </w:r>
            <w:r>
              <w:rPr>
                <w:rFonts w:hint="eastAsia" w:ascii="宋体" w:hAnsi="宋体" w:eastAsia="宋体"/>
                <w:color w:val="000000"/>
                <w:sz w:val="18"/>
                <w:szCs w:val="20"/>
                <w:lang w:eastAsia="zh-CN"/>
              </w:rPr>
              <w:t>号</w:t>
            </w:r>
            <w:r>
              <w:rPr>
                <w:rFonts w:hint="eastAsia" w:ascii="宋体" w:hAnsi="宋体" w:eastAsia="宋体"/>
                <w:color w:val="000000"/>
                <w:sz w:val="18"/>
                <w:szCs w:val="20"/>
              </w:rPr>
              <w:t>开放式净值型（</w:t>
            </w:r>
            <w:r>
              <w:rPr>
                <w:rFonts w:hint="eastAsia" w:ascii="宋体" w:hAnsi="宋体" w:eastAsia="宋体"/>
                <w:color w:val="000000"/>
                <w:sz w:val="18"/>
                <w:szCs w:val="20"/>
                <w:lang w:eastAsia="zh-CN"/>
              </w:rPr>
              <w:t>第2期1092天</w:t>
            </w:r>
            <w:r>
              <w:rPr>
                <w:rFonts w:hint="eastAsia" w:ascii="宋体" w:hAnsi="宋体" w:eastAsia="宋体"/>
                <w:color w:val="000000"/>
                <w:sz w:val="18"/>
                <w:szCs w:val="20"/>
              </w:rPr>
              <w:t>）银行理财计划开放认购（申购）申请书》和《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lQOgG4bJPffu5IWdi/UOqzi/raQ=" w:salt="maW1w3h1ALrmYtJphKNWcg=="/>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014F3FB7"/>
    <w:rsid w:val="08BE1F9B"/>
    <w:rsid w:val="0A100422"/>
    <w:rsid w:val="146227D8"/>
    <w:rsid w:val="173B50E5"/>
    <w:rsid w:val="1A247912"/>
    <w:rsid w:val="22FF73D6"/>
    <w:rsid w:val="2468374C"/>
    <w:rsid w:val="2D96384F"/>
    <w:rsid w:val="2DCC328C"/>
    <w:rsid w:val="2E554B3F"/>
    <w:rsid w:val="36D86294"/>
    <w:rsid w:val="37294865"/>
    <w:rsid w:val="3779541A"/>
    <w:rsid w:val="3BA12B0A"/>
    <w:rsid w:val="3BEF0754"/>
    <w:rsid w:val="3D8B10DB"/>
    <w:rsid w:val="43016156"/>
    <w:rsid w:val="4476691F"/>
    <w:rsid w:val="479B1AB3"/>
    <w:rsid w:val="4A7F0D62"/>
    <w:rsid w:val="502C1587"/>
    <w:rsid w:val="511E88BC"/>
    <w:rsid w:val="55272022"/>
    <w:rsid w:val="55670D23"/>
    <w:rsid w:val="59640649"/>
    <w:rsid w:val="64752DDB"/>
    <w:rsid w:val="72B42084"/>
    <w:rsid w:val="7347277D"/>
    <w:rsid w:val="73F05E77"/>
    <w:rsid w:val="7CCA19CA"/>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1031</Words>
  <Characters>1031</Characters>
  <Lines>9</Lines>
  <Paragraphs>2</Paragraphs>
  <TotalTime>0</TotalTime>
  <ScaleCrop>false</ScaleCrop>
  <LinksUpToDate>false</LinksUpToDate>
  <CharactersWithSpaces>1072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2025-08-01T06:30:48Z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y fmtid="{D5CDD505-2E9C-101B-9397-08002B2CF9AE}" pid="4" name="KSOTemplateDocerSaveRecord">
    <vt:lpwstr>eyJoZGlkIjoiZWNlNjU5NjliMTgyYzBmZjRiNGFhMjFmOTUwYjlmZDgiLCJ1c2VySWQiOiIzOTQzMjAxMTgifQ==</vt:lpwstr>
  </property>
</Properties>
</file>