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温州银行“金鹿理财-乐得富”19342期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本行于2019年11月13日成立运作的温州银行“金鹿理财-乐得富”19342期银行理财计划（产品内部代码：F19342）于2020年11月12日到期，本期理财的本金及收益已完成清算兑付。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根据实际运作情况，本期理财产品投资者单期累计购买金额在1万至50万（不含）之内的，持有至到期的理财年化收益率为4.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 w:val="24"/>
          <w:szCs w:val="24"/>
        </w:rPr>
        <w:t>%；累计购买金额在50万（含）以上的，持有至到期的理财年化收益率为4.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11月12日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C038D6"/>
    <w:rsid w:val="1039173D"/>
    <w:rsid w:val="11EE76FC"/>
    <w:rsid w:val="18AE2D3B"/>
    <w:rsid w:val="1B934D73"/>
    <w:rsid w:val="1C0E4171"/>
    <w:rsid w:val="21922146"/>
    <w:rsid w:val="290C5162"/>
    <w:rsid w:val="2C053956"/>
    <w:rsid w:val="2C59644C"/>
    <w:rsid w:val="320B1C9C"/>
    <w:rsid w:val="33D9561C"/>
    <w:rsid w:val="34653F5C"/>
    <w:rsid w:val="36561754"/>
    <w:rsid w:val="38730095"/>
    <w:rsid w:val="43C81297"/>
    <w:rsid w:val="446D1BBE"/>
    <w:rsid w:val="47ED354E"/>
    <w:rsid w:val="4D1E1FF5"/>
    <w:rsid w:val="57296233"/>
    <w:rsid w:val="589F35A3"/>
    <w:rsid w:val="60DE7810"/>
    <w:rsid w:val="64AB0AB0"/>
    <w:rsid w:val="65CF181B"/>
    <w:rsid w:val="66A811ED"/>
    <w:rsid w:val="6A287634"/>
    <w:rsid w:val="6D04129C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1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2020-11-16T02:46:00Z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