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南银理财珠联璧合鑫逸稳半年50期封闭式公募人民币理财产品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南银理财珠联璧合鑫逸稳半年50期封闭式公募人民币理财产品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ZZ700322302384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Z7003223000208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2023年11月15日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2024年05月29日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Y70050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1,604,716.36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Y71050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1,792,943.12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Y72050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3,521,640.26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Y73050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1.0165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3.07%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1,075,024.05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54,923.76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532,626.43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43,410.06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297,591.56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2024年05月29日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