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10"/>
        <w:tblW w:w="85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1.280814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1.280814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1.284698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1.284698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1.280928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1.280928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1.284478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1.284478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1.280690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1.280690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1.282354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1.282354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1.280361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1.280361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10"/>
        <w:tblW w:w="8615" w:type="dxa"/>
        <w:jc w:val="center"/>
        <w:tblInd w:w="0" w:type="dxa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2.72%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2.88%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2.77%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2.97%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2.72%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2.82%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2.62%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18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11"/>
    <w:unhideWhenUsed/>
    <w:qFormat/>
    <w:uiPriority w:val="99"/>
    <w:pPr>
      <w:jc w:val="left"/>
    </w:pPr>
  </w:style>
  <w:style w:type="paragraph" w:styleId="4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8"/>
    <w:link w:val="3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8"/>
    <w:link w:val="4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8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8"/>
    <w:link w:val="7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8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2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2024-03-04T07:45:35Z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B6DFC727162244C79636D651D7D6EB42</vt:lpwstr>
  </property>
</Properties>
</file>