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南银理财珠联璧合鑫逸稳三个月58期封闭式公募人民币理财产品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南银理财珠联璧合鑫逸稳三个月58期封闭式公募人民币理财产品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ZZ700322400491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Z7003224000233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2024年11月20日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2025年02月27日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Y80058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1,941,611.64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Y81058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3,166,331.48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Y82058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3,926,104.06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Y83058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1.0080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462,537.87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Y84058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201,077.90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Y86058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2.71%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421,038.32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Y87058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200,328.97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75,975.97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470,081.46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379,598.83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580,221.93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7,800.00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2025年02月27日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