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杭银理财幸福99丰裕固收23120期（混合估值）749天理财A款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杭银理财幸福99丰裕固收23120期（混合估值）749天理财A款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2025年7月24日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杭银理财幸福99丰裕固收23120期（混合估值）749天理财A款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FYG23120A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Z7002223000152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2023-07-06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2025-07-24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749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1.0855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1.0855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4.05%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4.1665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706.04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2025年7月25日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