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南银理财珠联璧合鑫逸稳两年133期封闭式公募人民币理财产品（Y61133）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Y61133)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69,297,428.64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