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南银理财珠联璧合鑫逸稳一年207期封闭式公募人民币理财产品（Y31207）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370,496,523.83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