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南银理财珠联璧合鑫逸稳两年55期封闭式公募人民币理财产品（Y61055）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29,859,656.53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