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南银理财珠联璧合鑫逸稳两年84期封闭式公募人民币理财产品（Y61084）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18,116,765.36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