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南银理财珠联璧合鑫逸稳两年54期封闭式公募人民币理财产品（Y61054）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48,154,753.52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