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南银理财珠联璧合鑫逸稳两年131期封闭式公募人民币理财产品（Y61131）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Y61131)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71,065,143.16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