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南银理财珠联璧合鑫逸稳两年133期封闭式公募人民币理财产品（Y61133）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Y61133)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70,370,983.33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