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南银理财珠联璧合鑫逸稳一年254期封闭式公募人民币理财产品（Y31254）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122,510,284.97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