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南银理财珠联璧合鑫逸稳两年104期封闭式公募人民币理财产品（Y61104）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Y61104)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56,371,078.90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