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南银理财珠联璧合鑫逸稳两年155期封闭式公募人民币理财产品（Y61155）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53,526,670.64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