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南银理财珠联璧合鑫逸稳一年237期封闭式公募人民币理财产品（Y31237）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Y31237)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337,166,820.78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