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南银理财珠联璧合鑫逸稳一年227期封闭式公募人民币理财产品（Y31227）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Z7003225000180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Y31227)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286,299,025.53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