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南银理财珠联璧合鑫逸稳两年74期封闭式公募人民币理财产品（Y61074）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Y61074)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80,686,658.29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