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南银理财珠联璧合鑫逸稳两年115期封闭式公募人民币理财产品（Y61115）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Y61115)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88,403,245.42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