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幸福99丰裕固收386天25104期理财B款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幸福99丰裕固收386天25104期理财B款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2026年6月25日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幸福99丰裕固收386天25104期理财B款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FYG25104B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Z7002225000185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2025-06-04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2026-06-25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2.60%-3.00%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6,761,610.50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