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南银理财珠联璧合鑫逸稳半年185期（绿色金融主题）封闭式公募人民币理财产品（NYXY001008）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南银理财珠联璧合鑫逸稳半年185期（绿色金融主题）封闭式公募人民币理财产品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NYXY001008)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78,184,195.26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