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南银理财珠联璧合鑫逸稳半年165期封闭式公募人民币理财产品（Y71165）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248,236,468.88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