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南银理财珠联璧合鑫逸稳一年247期封闭式公募人民币理财产品（Y31247）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61,622,455.30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