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南银理财珠联璧合鑫逸稳一年249期封闭式公募人民币理财产品（Y33249）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南银理财珠联璧合鑫逸稳一年249期封闭式公募人民币理财产品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Z7003225000384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Y33249)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1.0155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1.0155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832,774.14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