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南银理财珠联璧合鑫逸稳一年261期封闭式公募人民币理财产品（Y31261）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139,777,623.02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